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351AE0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1B0A1B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1B0A1B">
              <w:rPr>
                <w:rFonts w:ascii="Arial" w:hAnsi="Arial" w:cs="Arial"/>
                <w:lang w:val="en-US"/>
              </w:rPr>
              <w:t>15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1B0A1B">
              <w:rPr>
                <w:rFonts w:ascii="Arial" w:hAnsi="Arial" w:cs="Arial"/>
              </w:rPr>
              <w:t>декабря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1B0A1B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1B0A1B">
              <w:rPr>
                <w:rFonts w:ascii="Arial" w:hAnsi="Arial" w:cs="Arial"/>
                <w:lang w:val="en-US"/>
              </w:rPr>
              <w:t>393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1B0A1B" w:rsidRPr="00EF0BBA">
        <w:rPr>
          <w:rFonts w:ascii="Arial" w:hAnsi="Arial" w:cs="Arial"/>
          <w:b/>
        </w:rPr>
        <w:t>о</w:t>
      </w:r>
      <w:r w:rsidR="001B0A1B" w:rsidRPr="0038546B">
        <w:rPr>
          <w:rFonts w:ascii="Arial" w:hAnsi="Arial" w:cs="Arial"/>
          <w:b/>
        </w:rPr>
        <w:t>борудования механическо</w:t>
      </w:r>
      <w:r w:rsidR="001B0A1B">
        <w:rPr>
          <w:rFonts w:ascii="Arial" w:hAnsi="Arial" w:cs="Arial"/>
          <w:b/>
        </w:rPr>
        <w:t>го (группа Е), подгруппа</w:t>
      </w:r>
      <w:r w:rsidR="001B0A1B" w:rsidRPr="005F6E06">
        <w:rPr>
          <w:rFonts w:ascii="Arial" w:hAnsi="Arial" w:cs="Arial"/>
          <w:b/>
        </w:rPr>
        <w:t xml:space="preserve"> </w:t>
      </w:r>
      <w:r w:rsidR="001B0A1B">
        <w:rPr>
          <w:rFonts w:ascii="Arial" w:hAnsi="Arial" w:cs="Arial"/>
          <w:b/>
        </w:rPr>
        <w:t xml:space="preserve">подшипники </w:t>
      </w:r>
      <w:r w:rsidR="001B0A1B">
        <w:rPr>
          <w:rFonts w:ascii="Arial" w:hAnsi="Arial" w:cs="Arial"/>
        </w:rPr>
        <w:t xml:space="preserve"> </w:t>
      </w:r>
      <w:r w:rsidR="001B0A1B" w:rsidRPr="00BB5CDF">
        <w:rPr>
          <w:rFonts w:ascii="Arial" w:hAnsi="Arial" w:cs="Arial"/>
          <w:b/>
        </w:rPr>
        <w:t>(ЕЖ)</w:t>
      </w:r>
      <w:r w:rsidR="001B0A1B">
        <w:rPr>
          <w:rFonts w:ascii="Arial" w:hAnsi="Arial" w:cs="Arial"/>
        </w:rPr>
        <w:t xml:space="preserve"> </w:t>
      </w:r>
      <w:r w:rsidR="001B0A1B" w:rsidRPr="00196037">
        <w:rPr>
          <w:rFonts w:ascii="Arial" w:hAnsi="Arial" w:cs="Arial"/>
        </w:rPr>
        <w:t xml:space="preserve">для нужд </w:t>
      </w:r>
      <w:r w:rsidR="001B0A1B" w:rsidRPr="005D1C0F">
        <w:rPr>
          <w:rFonts w:ascii="Arial" w:hAnsi="Arial" w:cs="Arial"/>
        </w:rPr>
        <w:t>О</w:t>
      </w:r>
      <w:r w:rsidR="001B0A1B" w:rsidRPr="00196037">
        <w:rPr>
          <w:rFonts w:ascii="Arial" w:hAnsi="Arial" w:cs="Arial"/>
        </w:rPr>
        <w:t>АО «</w:t>
      </w:r>
      <w:proofErr w:type="spellStart"/>
      <w:r w:rsidR="001B0A1B" w:rsidRPr="00196037">
        <w:rPr>
          <w:rFonts w:ascii="Arial" w:hAnsi="Arial" w:cs="Arial"/>
        </w:rPr>
        <w:t>ПКС</w:t>
      </w:r>
      <w:r w:rsidR="001B0A1B">
        <w:rPr>
          <w:rFonts w:ascii="Arial" w:hAnsi="Arial" w:cs="Arial"/>
        </w:rPr>
        <w:t>-Тепловые</w:t>
      </w:r>
      <w:proofErr w:type="spellEnd"/>
      <w:r w:rsidR="001B0A1B">
        <w:rPr>
          <w:rFonts w:ascii="Arial" w:hAnsi="Arial" w:cs="Arial"/>
        </w:rPr>
        <w:t xml:space="preserve"> Сети</w:t>
      </w:r>
      <w:r w:rsidR="001B0A1B" w:rsidRPr="00196037">
        <w:rPr>
          <w:rFonts w:ascii="Arial" w:hAnsi="Arial" w:cs="Arial"/>
        </w:rPr>
        <w:t xml:space="preserve">» в </w:t>
      </w:r>
      <w:r w:rsidR="001B0A1B">
        <w:rPr>
          <w:rFonts w:ascii="Arial" w:hAnsi="Arial" w:cs="Arial"/>
        </w:rPr>
        <w:t xml:space="preserve">1 полугодии </w:t>
      </w:r>
      <w:r w:rsidR="001B0A1B" w:rsidRPr="00196037">
        <w:rPr>
          <w:rFonts w:ascii="Arial" w:hAnsi="Arial" w:cs="Arial"/>
        </w:rPr>
        <w:t>201</w:t>
      </w:r>
      <w:r w:rsidR="001B0A1B">
        <w:rPr>
          <w:rFonts w:ascii="Arial" w:hAnsi="Arial" w:cs="Arial"/>
        </w:rPr>
        <w:t>6</w:t>
      </w:r>
      <w:r w:rsidR="001B0A1B" w:rsidRPr="00196037">
        <w:rPr>
          <w:rFonts w:ascii="Arial" w:hAnsi="Arial" w:cs="Arial"/>
        </w:rPr>
        <w:t xml:space="preserve"> год</w:t>
      </w:r>
      <w:r w:rsidR="001B0A1B">
        <w:rPr>
          <w:rFonts w:ascii="Arial" w:hAnsi="Arial" w:cs="Arial"/>
        </w:rPr>
        <w:t>а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1B0A1B" w:rsidRPr="00EF0BBA">
        <w:rPr>
          <w:rFonts w:ascii="Arial" w:hAnsi="Arial" w:cs="Arial"/>
          <w:b/>
          <w:sz w:val="22"/>
          <w:szCs w:val="22"/>
        </w:rPr>
        <w:t>30</w:t>
      </w:r>
      <w:r w:rsidR="001B0A1B">
        <w:rPr>
          <w:rFonts w:ascii="Arial" w:hAnsi="Arial" w:cs="Arial"/>
          <w:b/>
        </w:rPr>
        <w:t xml:space="preserve"> </w:t>
      </w:r>
      <w:r w:rsidR="001B0A1B" w:rsidRPr="00EF0BBA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1B0A1B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1B0A1B" w:rsidRPr="00EF0BBA">
        <w:rPr>
          <w:rFonts w:ascii="Arial" w:hAnsi="Arial" w:cs="Arial"/>
          <w:b/>
        </w:rPr>
        <w:t>о</w:t>
      </w:r>
      <w:r w:rsidR="001B0A1B" w:rsidRPr="0038546B">
        <w:rPr>
          <w:rFonts w:ascii="Arial" w:hAnsi="Arial" w:cs="Arial"/>
          <w:b/>
        </w:rPr>
        <w:t>борудования механическо</w:t>
      </w:r>
      <w:r w:rsidR="001B0A1B">
        <w:rPr>
          <w:rFonts w:ascii="Arial" w:hAnsi="Arial" w:cs="Arial"/>
          <w:b/>
        </w:rPr>
        <w:t>го (группа Е), подгруппа</w:t>
      </w:r>
      <w:r w:rsidR="001B0A1B" w:rsidRPr="005F6E06">
        <w:rPr>
          <w:rFonts w:ascii="Arial" w:hAnsi="Arial" w:cs="Arial"/>
          <w:b/>
        </w:rPr>
        <w:t xml:space="preserve"> </w:t>
      </w:r>
      <w:r w:rsidR="001B0A1B">
        <w:rPr>
          <w:rFonts w:ascii="Arial" w:hAnsi="Arial" w:cs="Arial"/>
          <w:b/>
        </w:rPr>
        <w:t xml:space="preserve">подшипники </w:t>
      </w:r>
      <w:r w:rsidR="001B0A1B">
        <w:rPr>
          <w:rFonts w:ascii="Arial" w:hAnsi="Arial" w:cs="Arial"/>
        </w:rPr>
        <w:t xml:space="preserve"> </w:t>
      </w:r>
      <w:r w:rsidR="001B0A1B" w:rsidRPr="00BB5CDF">
        <w:rPr>
          <w:rFonts w:ascii="Arial" w:hAnsi="Arial" w:cs="Arial"/>
          <w:b/>
        </w:rPr>
        <w:t>(ЕЖ)</w:t>
      </w:r>
      <w:r w:rsidR="001B0A1B" w:rsidRPr="001B0A1B">
        <w:rPr>
          <w:rFonts w:ascii="Arial" w:hAnsi="Arial" w:cs="Arial"/>
          <w:b/>
        </w:rPr>
        <w:t xml:space="preserve"> </w:t>
      </w:r>
      <w:r w:rsidR="001B0A1B" w:rsidRPr="00196037">
        <w:rPr>
          <w:rFonts w:ascii="Arial" w:hAnsi="Arial" w:cs="Arial"/>
        </w:rPr>
        <w:t xml:space="preserve">в </w:t>
      </w:r>
      <w:r w:rsidR="001B0A1B">
        <w:rPr>
          <w:rFonts w:ascii="Arial" w:hAnsi="Arial" w:cs="Arial"/>
        </w:rPr>
        <w:t xml:space="preserve">1 полугодии </w:t>
      </w:r>
      <w:r w:rsidR="001B0A1B" w:rsidRPr="00196037">
        <w:rPr>
          <w:rFonts w:ascii="Arial" w:hAnsi="Arial" w:cs="Arial"/>
        </w:rPr>
        <w:t>201</w:t>
      </w:r>
      <w:r w:rsidR="001B0A1B">
        <w:rPr>
          <w:rFonts w:ascii="Arial" w:hAnsi="Arial" w:cs="Arial"/>
        </w:rPr>
        <w:t>6</w:t>
      </w:r>
      <w:r w:rsidR="001B0A1B" w:rsidRPr="00196037">
        <w:rPr>
          <w:rFonts w:ascii="Arial" w:hAnsi="Arial" w:cs="Arial"/>
        </w:rPr>
        <w:t xml:space="preserve"> год</w:t>
      </w:r>
      <w:r w:rsidR="001B0A1B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1B0A1B">
        <w:rPr>
          <w:rFonts w:ascii="Arial" w:hAnsi="Arial" w:cs="Arial"/>
          <w:b/>
          <w:sz w:val="22"/>
          <w:szCs w:val="22"/>
        </w:rPr>
        <w:t>92 753,29</w:t>
      </w:r>
      <w:r w:rsidR="00394038">
        <w:rPr>
          <w:rFonts w:ascii="Arial" w:hAnsi="Arial" w:cs="Arial"/>
          <w:b/>
          <w:sz w:val="22"/>
          <w:szCs w:val="22"/>
        </w:rPr>
        <w:t xml:space="preserve"> 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1B0A1B">
        <w:rPr>
          <w:rFonts w:ascii="Arial" w:hAnsi="Arial" w:cs="Arial"/>
        </w:rPr>
        <w:t xml:space="preserve">30 декабря </w:t>
      </w:r>
      <w:r w:rsidR="001B0A1B" w:rsidRPr="001B0A1B">
        <w:rPr>
          <w:rFonts w:ascii="Arial" w:hAnsi="Arial" w:cs="Arial"/>
        </w:rPr>
        <w:t xml:space="preserve">2015 </w:t>
      </w:r>
      <w:r w:rsidR="001B0A1B">
        <w:rPr>
          <w:rFonts w:ascii="Arial" w:hAnsi="Arial" w:cs="Arial"/>
        </w:rPr>
        <w:t>по 18 января</w:t>
      </w:r>
      <w:r w:rsidR="001B0A1B" w:rsidRPr="00E41B4B">
        <w:rPr>
          <w:rFonts w:ascii="Arial" w:hAnsi="Arial" w:cs="Arial"/>
        </w:rPr>
        <w:t xml:space="preserve"> 201</w:t>
      </w:r>
      <w:r w:rsidR="001B0A1B">
        <w:rPr>
          <w:rFonts w:ascii="Arial" w:hAnsi="Arial" w:cs="Arial"/>
        </w:rPr>
        <w:t>6</w:t>
      </w:r>
      <w:r w:rsidR="001B0A1B" w:rsidRPr="00E41B4B">
        <w:rPr>
          <w:rFonts w:ascii="Arial" w:hAnsi="Arial" w:cs="Arial"/>
        </w:rPr>
        <w:t xml:space="preserve"> года</w:t>
      </w:r>
      <w:r w:rsidR="00BC62B1">
        <w:rPr>
          <w:rFonts w:ascii="Arial" w:hAnsi="Arial" w:cs="Arial"/>
        </w:rPr>
        <w:t xml:space="preserve">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1B0A1B">
        <w:rPr>
          <w:rFonts w:ascii="Arial" w:hAnsi="Arial" w:cs="Arial"/>
          <w:b/>
        </w:rPr>
        <w:t>18 января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1B0A1B" w:rsidRPr="001B0A1B">
        <w:rPr>
          <w:rFonts w:ascii="Arial" w:hAnsi="Arial" w:cs="Arial"/>
        </w:rPr>
        <w:t>6</w:t>
      </w:r>
      <w:r w:rsidR="00C6241A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351AE0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351AE0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351AE0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B3B51" w:rsidRPr="000923D5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Сведения об Оференте отсутствуют в реестре недобросовестных поставщиков, </w:t>
            </w:r>
            <w:r w:rsidRPr="008D58DA">
              <w:rPr>
                <w:rFonts w:ascii="Arial" w:hAnsi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</w:t>
      </w:r>
      <w:r w:rsidRPr="008D58DA">
        <w:rPr>
          <w:rFonts w:ascii="Arial" w:hAnsi="Arial"/>
        </w:rPr>
        <w:lastRenderedPageBreak/>
        <w:t xml:space="preserve">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9C" w:rsidRDefault="00CB249C">
      <w:r>
        <w:separator/>
      </w:r>
    </w:p>
  </w:endnote>
  <w:endnote w:type="continuationSeparator" w:id="0">
    <w:p w:rsidR="00CB249C" w:rsidRDefault="00C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351AE0">
        <w:pPr>
          <w:pStyle w:val="a5"/>
          <w:jc w:val="right"/>
        </w:pPr>
        <w:fldSimple w:instr=" PAGE   \* MERGEFORMAT ">
          <w:r w:rsidR="001B0A1B">
            <w:rPr>
              <w:noProof/>
            </w:rPr>
            <w:t>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9C" w:rsidRDefault="00CB249C">
      <w:r>
        <w:separator/>
      </w:r>
    </w:p>
  </w:footnote>
  <w:footnote w:type="continuationSeparator" w:id="0">
    <w:p w:rsidR="00CB249C" w:rsidRDefault="00CB249C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5F9D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0A1B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AE0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2EA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038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38F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850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B51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54E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990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7FC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9A643-B001-46EB-BD55-F33479F27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13</Pages>
  <Words>4122</Words>
  <Characters>28739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32796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94</cp:revision>
  <cp:lastPrinted>2014-12-17T11:20:00Z</cp:lastPrinted>
  <dcterms:created xsi:type="dcterms:W3CDTF">2014-01-22T11:05:00Z</dcterms:created>
  <dcterms:modified xsi:type="dcterms:W3CDTF">2015-12-15T11:50:00Z</dcterms:modified>
</cp:coreProperties>
</file>